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A7D0" w14:textId="222214D6" w:rsidR="00ED5646" w:rsidRDefault="00ED5646"/>
    <w:p w14:paraId="0286AAB9" w14:textId="264AB079" w:rsidR="003E2316" w:rsidRDefault="003E2316" w:rsidP="003E2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E2316">
        <w:rPr>
          <w:rFonts w:ascii="Times New Roman" w:hAnsi="Times New Roman" w:cs="Times New Roman"/>
          <w:sz w:val="24"/>
          <w:szCs w:val="24"/>
        </w:rPr>
        <w:t>Trademarks, Copyrights and Patents</w:t>
      </w:r>
      <w:r>
        <w:rPr>
          <w:rFonts w:ascii="Times New Roman" w:hAnsi="Times New Roman" w:cs="Times New Roman"/>
          <w:sz w:val="24"/>
          <w:szCs w:val="24"/>
        </w:rPr>
        <w:t xml:space="preserve"> Course</w:t>
      </w:r>
    </w:p>
    <w:bookmarkEnd w:id="0"/>
    <w:p w14:paraId="1A60E774" w14:textId="77777777" w:rsidR="003E2316" w:rsidRPr="003E2316" w:rsidRDefault="003E2316" w:rsidP="003E2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04012" w14:textId="77777777" w:rsidR="003E2316" w:rsidRPr="00F455AC" w:rsidRDefault="003E2316" w:rsidP="003E2316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5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Learn about the importance of trademarks and how they can protect the reputation of your business.</w:t>
      </w:r>
    </w:p>
    <w:p w14:paraId="38B6A33F" w14:textId="77777777" w:rsidR="003E2316" w:rsidRPr="00F455AC" w:rsidRDefault="003E2316" w:rsidP="003E2316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5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Learn about how copyrights protect the authorship of creative works and forms of expression. A copyright can grant ownership and give exclusive rights to the owner to decide how when how the work is used.</w:t>
      </w:r>
    </w:p>
    <w:p w14:paraId="51A174E8" w14:textId="77777777" w:rsidR="003E2316" w:rsidRPr="00F455AC" w:rsidRDefault="003E2316" w:rsidP="003E2316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55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Learn about patents and how they grant ownership rights to owners and inventors in order to protect creations from being used by others.</w:t>
      </w:r>
    </w:p>
    <w:p w14:paraId="108612AA" w14:textId="77777777" w:rsidR="003E2316" w:rsidRDefault="003E2316"/>
    <w:sectPr w:rsidR="003E2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20B1"/>
    <w:multiLevelType w:val="hybridMultilevel"/>
    <w:tmpl w:val="CABE6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3076"/>
    <w:multiLevelType w:val="hybridMultilevel"/>
    <w:tmpl w:val="1A860A94"/>
    <w:lvl w:ilvl="0" w:tplc="C8A6339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0491D"/>
    <w:multiLevelType w:val="hybridMultilevel"/>
    <w:tmpl w:val="60DC2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43A40"/>
    <w:multiLevelType w:val="hybridMultilevel"/>
    <w:tmpl w:val="F7308C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16"/>
    <w:rsid w:val="003E2316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8501"/>
  <w15:chartTrackingRefBased/>
  <w15:docId w15:val="{88073CC5-5B54-4D60-8AA8-E06BB026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cwing</dc:creator>
  <cp:keywords/>
  <dc:description/>
  <cp:lastModifiedBy>cwing</cp:lastModifiedBy>
  <cp:revision>1</cp:revision>
  <dcterms:created xsi:type="dcterms:W3CDTF">2020-04-08T04:05:00Z</dcterms:created>
  <dcterms:modified xsi:type="dcterms:W3CDTF">2020-04-08T04:06:00Z</dcterms:modified>
</cp:coreProperties>
</file>